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DD3" w:rsidRDefault="00E61F99" w:rsidP="00BC0DD3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CD268" wp14:editId="70F0E47A">
                <wp:simplePos x="0" y="0"/>
                <wp:positionH relativeFrom="column">
                  <wp:posOffset>3188970</wp:posOffset>
                </wp:positionH>
                <wp:positionV relativeFrom="paragraph">
                  <wp:posOffset>88265</wp:posOffset>
                </wp:positionV>
                <wp:extent cx="3429000" cy="897467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97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F99" w:rsidRPr="005404C9" w:rsidRDefault="00E61F99" w:rsidP="005404C9">
                            <w:pPr>
                              <w:pStyle w:val="Heading5"/>
                              <w:shd w:val="clear" w:color="auto" w:fill="FFFFFF"/>
                              <w:spacing w:before="0" w:beforeAutospacing="0" w:after="0" w:afterAutospacing="0" w:line="312" w:lineRule="atLeast"/>
                              <w:jc w:val="center"/>
                              <w:rPr>
                                <w:color w:val="00008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404C9">
                              <w:rPr>
                                <w:color w:val="000080"/>
                                <w:sz w:val="20"/>
                                <w:szCs w:val="20"/>
                                <w:shd w:val="clear" w:color="auto" w:fill="FFFFFF"/>
                              </w:rPr>
                              <w:t>SPEF’s Mission:</w:t>
                            </w:r>
                          </w:p>
                          <w:p w:rsidR="00E61F99" w:rsidRPr="005404C9" w:rsidRDefault="00543D3A" w:rsidP="00821935">
                            <w:pPr>
                              <w:pStyle w:val="Heading5"/>
                              <w:shd w:val="clear" w:color="auto" w:fill="FFFFFF"/>
                              <w:spacing w:before="0" w:beforeAutospacing="0" w:after="0" w:afterAutospacing="0" w:line="312" w:lineRule="atLeast"/>
                              <w:jc w:val="center"/>
                              <w:rPr>
                                <w:b w:val="0"/>
                                <w:bCs w:val="0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w:t>Building strong community connections and support for Stillwater Public Schools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CD2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1.1pt;margin-top:6.95pt;width:270pt;height: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" stroked="f">
                <v:textbox>
                  <w:txbxContent>
                    <w:p w:rsidR="00E61F99" w:rsidRPr="005404C9" w:rsidRDefault="00E61F99" w:rsidP="005404C9">
                      <w:pPr>
                        <w:pStyle w:val="Heading5"/>
                        <w:shd w:val="clear" w:color="auto" w:fill="FFFFFF"/>
                        <w:spacing w:before="0" w:beforeAutospacing="0" w:after="0" w:afterAutospacing="0" w:line="312" w:lineRule="atLeast"/>
                        <w:jc w:val="center"/>
                        <w:rPr>
                          <w:color w:val="00008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404C9">
                        <w:rPr>
                          <w:color w:val="000080"/>
                          <w:sz w:val="20"/>
                          <w:szCs w:val="20"/>
                          <w:shd w:val="clear" w:color="auto" w:fill="FFFFFF"/>
                        </w:rPr>
                        <w:t>SPEF’s Mission:</w:t>
                      </w:r>
                    </w:p>
                    <w:p w:rsidR="00E61F99" w:rsidRPr="005404C9" w:rsidRDefault="00543D3A" w:rsidP="00821935">
                      <w:pPr>
                        <w:pStyle w:val="Heading5"/>
                        <w:shd w:val="clear" w:color="auto" w:fill="FFFFFF"/>
                        <w:spacing w:before="0" w:beforeAutospacing="0" w:after="0" w:afterAutospacing="0" w:line="312" w:lineRule="atLeast"/>
                        <w:jc w:val="center"/>
                        <w:rPr>
                          <w:b w:val="0"/>
                          <w:bCs w:val="0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  <w:color w:val="FF0000"/>
                          <w:sz w:val="20"/>
                          <w:szCs w:val="20"/>
                          <w:shd w:val="clear" w:color="auto" w:fill="FFFFFF"/>
                        </w:rPr>
                        <w:t>Building strong community connections and support for Stillwater Public Schools</w:t>
                      </w:r>
                    </w:p>
                  </w:txbxContent>
                </v:textbox>
              </v:shape>
            </w:pict>
          </mc:Fallback>
        </mc:AlternateContent>
      </w:r>
      <w:r w:rsidR="00A256D6">
        <w:rPr>
          <w:rFonts w:ascii="Arial" w:hAnsi="Arial" w:cs="Arial"/>
          <w:b/>
          <w:bCs/>
          <w:noProof/>
        </w:rPr>
        <w:drawing>
          <wp:inline distT="0" distB="0" distL="0" distR="0">
            <wp:extent cx="3025140" cy="1104457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EF Horizont for Light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8761" cy="110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C76" w:rsidRPr="00BC0DD3" w:rsidRDefault="00422D96" w:rsidP="00BC0DD3">
      <w:pPr>
        <w:jc w:val="center"/>
        <w:rPr>
          <w:rFonts w:ascii="Arial" w:hAnsi="Arial" w:cs="Arial"/>
          <w:b/>
          <w:bCs/>
          <w:sz w:val="28"/>
          <w:szCs w:val="24"/>
        </w:rPr>
      </w:pPr>
      <w:r w:rsidRPr="00BC0DD3">
        <w:rPr>
          <w:rFonts w:asciiTheme="minorHAnsi" w:hAnsiTheme="minorHAnsi" w:cs="Arial"/>
          <w:b/>
          <w:sz w:val="28"/>
          <w:szCs w:val="24"/>
        </w:rPr>
        <w:t xml:space="preserve">Teacher Grant Funding Guidelines </w:t>
      </w:r>
      <w:r w:rsidR="00435606">
        <w:rPr>
          <w:rFonts w:asciiTheme="minorHAnsi" w:hAnsiTheme="minorHAnsi" w:cs="Arial"/>
          <w:b/>
          <w:sz w:val="28"/>
          <w:szCs w:val="24"/>
        </w:rPr>
        <w:t>202</w:t>
      </w:r>
      <w:r w:rsidR="00A256D6">
        <w:rPr>
          <w:rFonts w:asciiTheme="minorHAnsi" w:hAnsiTheme="minorHAnsi" w:cs="Arial"/>
          <w:b/>
          <w:sz w:val="28"/>
          <w:szCs w:val="24"/>
        </w:rPr>
        <w:t>3</w:t>
      </w:r>
      <w:r w:rsidR="00435606">
        <w:rPr>
          <w:rFonts w:asciiTheme="minorHAnsi" w:hAnsiTheme="minorHAnsi" w:cs="Arial"/>
          <w:b/>
          <w:sz w:val="28"/>
          <w:szCs w:val="24"/>
        </w:rPr>
        <w:t>-2</w:t>
      </w:r>
      <w:r w:rsidR="00A256D6">
        <w:rPr>
          <w:rFonts w:asciiTheme="minorHAnsi" w:hAnsiTheme="minorHAnsi" w:cs="Arial"/>
          <w:b/>
          <w:sz w:val="28"/>
          <w:szCs w:val="24"/>
        </w:rPr>
        <w:t>4</w:t>
      </w:r>
    </w:p>
    <w:p w:rsidR="00422D96" w:rsidRPr="00BC0DD3" w:rsidRDefault="00EC7C76" w:rsidP="00226523">
      <w:pPr>
        <w:rPr>
          <w:sz w:val="24"/>
          <w:szCs w:val="24"/>
        </w:rPr>
        <w:sectPr w:rsidR="00422D96" w:rsidRPr="00BC0DD3" w:rsidSect="00A2409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C0DD3">
        <w:rPr>
          <w:rFonts w:asciiTheme="minorHAnsi" w:hAnsiTheme="minorHAnsi" w:cs="Arial"/>
          <w:b/>
          <w:sz w:val="24"/>
          <w:szCs w:val="24"/>
        </w:rPr>
        <w:t>Grant Cycles</w:t>
      </w:r>
      <w:r w:rsidR="00435606">
        <w:rPr>
          <w:rFonts w:asciiTheme="minorHAnsi" w:hAnsiTheme="minorHAnsi" w:cs="Arial"/>
          <w:b/>
          <w:sz w:val="24"/>
          <w:szCs w:val="24"/>
        </w:rPr>
        <w:t xml:space="preserve"> – Small Grants (up to $750) and Large Grants ($751-$4,000)</w:t>
      </w:r>
    </w:p>
    <w:p w:rsidR="00422D96" w:rsidRPr="00BC0DD3" w:rsidRDefault="00EC7C76" w:rsidP="00D20B35">
      <w:pPr>
        <w:spacing w:after="0"/>
        <w:ind w:right="864" w:firstLine="720"/>
        <w:rPr>
          <w:rFonts w:asciiTheme="minorHAnsi" w:hAnsiTheme="minorHAnsi" w:cs="Arial"/>
          <w:sz w:val="24"/>
          <w:szCs w:val="24"/>
        </w:rPr>
      </w:pPr>
      <w:r w:rsidRPr="00BC0DD3">
        <w:rPr>
          <w:rFonts w:asciiTheme="minorHAnsi" w:hAnsiTheme="minorHAnsi" w:cs="Arial"/>
          <w:sz w:val="24"/>
          <w:szCs w:val="24"/>
        </w:rPr>
        <w:t xml:space="preserve">Thursday, </w:t>
      </w:r>
      <w:r w:rsidR="00435606">
        <w:rPr>
          <w:rFonts w:asciiTheme="minorHAnsi" w:hAnsiTheme="minorHAnsi" w:cs="Arial"/>
          <w:sz w:val="24"/>
          <w:szCs w:val="24"/>
        </w:rPr>
        <w:t>October 20</w:t>
      </w:r>
      <w:r w:rsidRPr="00BC0DD3">
        <w:rPr>
          <w:rFonts w:asciiTheme="minorHAnsi" w:hAnsiTheme="minorHAnsi" w:cs="Arial"/>
          <w:sz w:val="24"/>
          <w:szCs w:val="24"/>
        </w:rPr>
        <w:t>, 202</w:t>
      </w:r>
      <w:r w:rsidR="00A256D6">
        <w:rPr>
          <w:rFonts w:asciiTheme="minorHAnsi" w:hAnsiTheme="minorHAnsi" w:cs="Arial"/>
          <w:sz w:val="24"/>
          <w:szCs w:val="24"/>
        </w:rPr>
        <w:t>3</w:t>
      </w:r>
    </w:p>
    <w:p w:rsidR="00EC7C76" w:rsidRPr="00BC0DD3" w:rsidRDefault="00EC7C76" w:rsidP="00D20B35">
      <w:pPr>
        <w:spacing w:after="0"/>
        <w:ind w:right="864" w:firstLine="720"/>
        <w:rPr>
          <w:rFonts w:asciiTheme="minorHAnsi" w:hAnsiTheme="minorHAnsi" w:cs="Arial"/>
          <w:sz w:val="24"/>
          <w:szCs w:val="24"/>
        </w:rPr>
      </w:pPr>
      <w:r w:rsidRPr="00BC0DD3">
        <w:rPr>
          <w:rFonts w:asciiTheme="minorHAnsi" w:hAnsiTheme="minorHAnsi" w:cs="Arial"/>
          <w:sz w:val="24"/>
          <w:szCs w:val="24"/>
        </w:rPr>
        <w:t xml:space="preserve">Thursday, </w:t>
      </w:r>
      <w:r w:rsidR="00435606">
        <w:rPr>
          <w:rFonts w:asciiTheme="minorHAnsi" w:hAnsiTheme="minorHAnsi" w:cs="Arial"/>
          <w:sz w:val="24"/>
          <w:szCs w:val="24"/>
        </w:rPr>
        <w:t>February 2</w:t>
      </w:r>
      <w:r w:rsidR="00A256D6">
        <w:rPr>
          <w:rFonts w:asciiTheme="minorHAnsi" w:hAnsiTheme="minorHAnsi" w:cs="Arial"/>
          <w:sz w:val="24"/>
          <w:szCs w:val="24"/>
        </w:rPr>
        <w:t>1</w:t>
      </w:r>
      <w:r w:rsidR="00435606">
        <w:rPr>
          <w:rFonts w:asciiTheme="minorHAnsi" w:hAnsiTheme="minorHAnsi" w:cs="Arial"/>
          <w:sz w:val="24"/>
          <w:szCs w:val="24"/>
        </w:rPr>
        <w:t>, 202</w:t>
      </w:r>
      <w:r w:rsidR="00A256D6">
        <w:rPr>
          <w:rFonts w:asciiTheme="minorHAnsi" w:hAnsiTheme="minorHAnsi" w:cs="Arial"/>
          <w:sz w:val="24"/>
          <w:szCs w:val="24"/>
        </w:rPr>
        <w:t>4</w:t>
      </w:r>
    </w:p>
    <w:p w:rsidR="00BC0DD3" w:rsidRPr="00BC0DD3" w:rsidRDefault="00BC0DD3" w:rsidP="00226523">
      <w:pPr>
        <w:rPr>
          <w:rFonts w:asciiTheme="minorHAnsi" w:hAnsiTheme="minorHAnsi" w:cs="Arial"/>
          <w:b/>
          <w:sz w:val="24"/>
          <w:szCs w:val="24"/>
        </w:rPr>
      </w:pPr>
    </w:p>
    <w:p w:rsidR="001A1481" w:rsidRPr="00BC0DD3" w:rsidRDefault="001A1481" w:rsidP="00226523">
      <w:pPr>
        <w:rPr>
          <w:rFonts w:asciiTheme="minorHAnsi" w:hAnsiTheme="minorHAnsi" w:cs="Arial"/>
          <w:b/>
          <w:sz w:val="24"/>
          <w:szCs w:val="24"/>
        </w:rPr>
      </w:pPr>
      <w:r w:rsidRPr="00BC0DD3">
        <w:rPr>
          <w:rFonts w:asciiTheme="minorHAnsi" w:hAnsiTheme="minorHAnsi" w:cs="Arial"/>
          <w:b/>
          <w:sz w:val="24"/>
          <w:szCs w:val="24"/>
        </w:rPr>
        <w:t xml:space="preserve">Application </w:t>
      </w:r>
      <w:r w:rsidR="00252820" w:rsidRPr="00BC0DD3">
        <w:rPr>
          <w:rFonts w:asciiTheme="minorHAnsi" w:hAnsiTheme="minorHAnsi" w:cs="Arial"/>
          <w:b/>
          <w:sz w:val="24"/>
          <w:szCs w:val="24"/>
        </w:rPr>
        <w:t>Information</w:t>
      </w:r>
      <w:r w:rsidRPr="00BC0DD3">
        <w:rPr>
          <w:rFonts w:asciiTheme="minorHAnsi" w:hAnsiTheme="minorHAnsi" w:cs="Arial"/>
          <w:b/>
          <w:sz w:val="24"/>
          <w:szCs w:val="24"/>
        </w:rPr>
        <w:t>:</w:t>
      </w:r>
    </w:p>
    <w:p w:rsidR="00435606" w:rsidRDefault="009F73DE" w:rsidP="003A1126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435606">
        <w:rPr>
          <w:rFonts w:asciiTheme="minorHAnsi" w:hAnsiTheme="minorHAnsi" w:cs="Arial"/>
          <w:sz w:val="24"/>
          <w:szCs w:val="24"/>
        </w:rPr>
        <w:t>Small grant requests</w:t>
      </w:r>
      <w:r w:rsidR="0079378F" w:rsidRPr="00435606">
        <w:rPr>
          <w:rFonts w:asciiTheme="minorHAnsi" w:hAnsiTheme="minorHAnsi" w:cs="Arial"/>
          <w:sz w:val="24"/>
          <w:szCs w:val="24"/>
        </w:rPr>
        <w:t xml:space="preserve"> are funded up </w:t>
      </w:r>
      <w:r w:rsidRPr="00435606">
        <w:rPr>
          <w:rFonts w:asciiTheme="minorHAnsi" w:hAnsiTheme="minorHAnsi" w:cs="Arial"/>
          <w:sz w:val="24"/>
          <w:szCs w:val="24"/>
        </w:rPr>
        <w:t xml:space="preserve">to $750 </w:t>
      </w:r>
    </w:p>
    <w:p w:rsidR="009F73DE" w:rsidRDefault="009F73DE" w:rsidP="003A1126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435606">
        <w:rPr>
          <w:rFonts w:asciiTheme="minorHAnsi" w:hAnsiTheme="minorHAnsi" w:cs="Arial"/>
          <w:sz w:val="24"/>
          <w:szCs w:val="24"/>
        </w:rPr>
        <w:t xml:space="preserve">Large grant requests </w:t>
      </w:r>
      <w:r w:rsidR="000F4451" w:rsidRPr="00435606">
        <w:rPr>
          <w:rFonts w:asciiTheme="minorHAnsi" w:hAnsiTheme="minorHAnsi" w:cs="Arial"/>
          <w:sz w:val="24"/>
          <w:szCs w:val="24"/>
        </w:rPr>
        <w:t>are funded between</w:t>
      </w:r>
      <w:r w:rsidRPr="00435606">
        <w:rPr>
          <w:rFonts w:asciiTheme="minorHAnsi" w:hAnsiTheme="minorHAnsi" w:cs="Arial"/>
          <w:sz w:val="24"/>
          <w:szCs w:val="24"/>
        </w:rPr>
        <w:t xml:space="preserve"> $751-$4,000</w:t>
      </w:r>
    </w:p>
    <w:p w:rsidR="00435606" w:rsidRPr="00435606" w:rsidRDefault="00435606" w:rsidP="003A1126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Both Small and Large grants requests are accepted during both application periods</w:t>
      </w:r>
    </w:p>
    <w:p w:rsidR="00252820" w:rsidRPr="00BC0DD3" w:rsidRDefault="00252820" w:rsidP="0079378F">
      <w:pPr>
        <w:pStyle w:val="ListParagraph"/>
        <w:numPr>
          <w:ilvl w:val="0"/>
          <w:numId w:val="3"/>
        </w:numPr>
        <w:rPr>
          <w:rFonts w:asciiTheme="minorHAnsi" w:hAnsiTheme="minorHAnsi" w:cs="Arial"/>
          <w:color w:val="000000" w:themeColor="text1"/>
          <w:sz w:val="24"/>
          <w:szCs w:val="24"/>
        </w:rPr>
      </w:pPr>
      <w:r w:rsidRPr="00BC0DD3">
        <w:rPr>
          <w:rFonts w:asciiTheme="minorHAnsi" w:hAnsiTheme="minorHAnsi" w:cs="Arial"/>
          <w:color w:val="000000" w:themeColor="text1"/>
          <w:sz w:val="24"/>
          <w:szCs w:val="24"/>
        </w:rPr>
        <w:t xml:space="preserve">Applications are only accepted from Stillwater Public Schools employees.  </w:t>
      </w:r>
      <w:r w:rsidR="009C3F8B" w:rsidRPr="00BC0DD3">
        <w:rPr>
          <w:rFonts w:asciiTheme="minorHAnsi" w:hAnsiTheme="minorHAnsi" w:cs="Arial"/>
          <w:color w:val="000000" w:themeColor="text1"/>
          <w:sz w:val="24"/>
          <w:szCs w:val="24"/>
        </w:rPr>
        <w:t>For</w:t>
      </w:r>
      <w:r w:rsidRPr="00BC0DD3">
        <w:rPr>
          <w:rFonts w:asciiTheme="minorHAnsi" w:hAnsiTheme="minorHAnsi" w:cs="Arial"/>
          <w:color w:val="000000" w:themeColor="text1"/>
          <w:sz w:val="24"/>
          <w:szCs w:val="24"/>
        </w:rPr>
        <w:t xml:space="preserve"> an outside individual or group </w:t>
      </w:r>
      <w:r w:rsidR="009C3F8B" w:rsidRPr="00BC0DD3">
        <w:rPr>
          <w:rFonts w:asciiTheme="minorHAnsi" w:hAnsiTheme="minorHAnsi" w:cs="Arial"/>
          <w:color w:val="000000" w:themeColor="text1"/>
          <w:sz w:val="24"/>
          <w:szCs w:val="24"/>
        </w:rPr>
        <w:t>to receive consideration</w:t>
      </w:r>
      <w:r w:rsidRPr="00BC0DD3">
        <w:rPr>
          <w:rFonts w:asciiTheme="minorHAnsi" w:hAnsiTheme="minorHAnsi" w:cs="Arial"/>
          <w:color w:val="000000" w:themeColor="text1"/>
          <w:sz w:val="24"/>
          <w:szCs w:val="24"/>
        </w:rPr>
        <w:t>, it must be a collaborative project benefiting our district's students and co-authored</w:t>
      </w:r>
      <w:r w:rsidR="00EA4803" w:rsidRPr="00BC0DD3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422D96" w:rsidRPr="00BC0DD3">
        <w:rPr>
          <w:rFonts w:asciiTheme="minorHAnsi" w:hAnsiTheme="minorHAnsi" w:cs="Arial"/>
          <w:color w:val="000000" w:themeColor="text1"/>
          <w:sz w:val="24"/>
          <w:szCs w:val="24"/>
        </w:rPr>
        <w:t>and</w:t>
      </w:r>
      <w:r w:rsidR="00EA4803" w:rsidRPr="00BC0DD3">
        <w:rPr>
          <w:rFonts w:asciiTheme="minorHAnsi" w:hAnsiTheme="minorHAnsi" w:cs="Arial"/>
          <w:color w:val="000000" w:themeColor="text1"/>
          <w:sz w:val="24"/>
          <w:szCs w:val="24"/>
        </w:rPr>
        <w:t xml:space="preserve"> submitted</w:t>
      </w:r>
      <w:r w:rsidRPr="00BC0DD3">
        <w:rPr>
          <w:rFonts w:asciiTheme="minorHAnsi" w:hAnsiTheme="minorHAnsi" w:cs="Arial"/>
          <w:color w:val="000000" w:themeColor="text1"/>
          <w:sz w:val="24"/>
          <w:szCs w:val="24"/>
        </w:rPr>
        <w:t xml:space="preserve"> by a</w:t>
      </w:r>
      <w:r w:rsidR="00A539BD" w:rsidRPr="00BC0DD3">
        <w:rPr>
          <w:rFonts w:asciiTheme="minorHAnsi" w:hAnsiTheme="minorHAnsi" w:cs="Arial"/>
          <w:color w:val="000000" w:themeColor="text1"/>
          <w:sz w:val="24"/>
          <w:szCs w:val="24"/>
        </w:rPr>
        <w:t>n</w:t>
      </w:r>
      <w:r w:rsidRPr="00BC0DD3">
        <w:rPr>
          <w:rFonts w:asciiTheme="minorHAnsi" w:hAnsiTheme="minorHAnsi" w:cs="Arial"/>
          <w:color w:val="000000" w:themeColor="text1"/>
          <w:sz w:val="24"/>
          <w:szCs w:val="24"/>
        </w:rPr>
        <w:t xml:space="preserve"> SPS teacher, principal or administrator. </w:t>
      </w:r>
    </w:p>
    <w:p w:rsidR="001A1481" w:rsidRPr="00BC0DD3" w:rsidRDefault="009771B6" w:rsidP="0079378F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BC0DD3">
        <w:rPr>
          <w:rFonts w:asciiTheme="minorHAnsi" w:hAnsiTheme="minorHAnsi" w:cs="Arial"/>
          <w:sz w:val="24"/>
          <w:szCs w:val="24"/>
        </w:rPr>
        <w:t xml:space="preserve">Applicants </w:t>
      </w:r>
      <w:r w:rsidR="002E5850" w:rsidRPr="00BC0DD3">
        <w:rPr>
          <w:rFonts w:asciiTheme="minorHAnsi" w:hAnsiTheme="minorHAnsi" w:cs="Arial"/>
          <w:sz w:val="24"/>
          <w:szCs w:val="24"/>
        </w:rPr>
        <w:t xml:space="preserve">may receive only </w:t>
      </w:r>
      <w:r w:rsidR="002E5850" w:rsidRPr="00435606">
        <w:rPr>
          <w:rFonts w:asciiTheme="minorHAnsi" w:hAnsiTheme="minorHAnsi" w:cs="Arial"/>
          <w:sz w:val="24"/>
          <w:szCs w:val="24"/>
          <w:u w:val="single"/>
        </w:rPr>
        <w:t>one</w:t>
      </w:r>
      <w:r w:rsidR="002E5850" w:rsidRPr="00BC0DD3">
        <w:rPr>
          <w:rFonts w:asciiTheme="minorHAnsi" w:hAnsiTheme="minorHAnsi" w:cs="Arial"/>
          <w:sz w:val="24"/>
          <w:szCs w:val="24"/>
        </w:rPr>
        <w:t xml:space="preserve"> </w:t>
      </w:r>
      <w:r w:rsidR="00A846A2" w:rsidRPr="00BC0DD3">
        <w:rPr>
          <w:rFonts w:asciiTheme="minorHAnsi" w:hAnsiTheme="minorHAnsi" w:cs="Arial"/>
          <w:sz w:val="24"/>
          <w:szCs w:val="24"/>
        </w:rPr>
        <w:t xml:space="preserve">teacher </w:t>
      </w:r>
      <w:r w:rsidR="002E5850" w:rsidRPr="00BC0DD3">
        <w:rPr>
          <w:rFonts w:asciiTheme="minorHAnsi" w:hAnsiTheme="minorHAnsi" w:cs="Arial"/>
          <w:sz w:val="24"/>
          <w:szCs w:val="24"/>
        </w:rPr>
        <w:t xml:space="preserve">grant award </w:t>
      </w:r>
      <w:r w:rsidR="00D2340A">
        <w:rPr>
          <w:rFonts w:asciiTheme="minorHAnsi" w:hAnsiTheme="minorHAnsi" w:cs="Arial"/>
          <w:sz w:val="24"/>
          <w:szCs w:val="24"/>
        </w:rPr>
        <w:t xml:space="preserve">for their classroom per </w:t>
      </w:r>
      <w:r w:rsidR="002E5850" w:rsidRPr="00BC0DD3">
        <w:rPr>
          <w:rFonts w:asciiTheme="minorHAnsi" w:hAnsiTheme="minorHAnsi" w:cs="Arial"/>
          <w:sz w:val="24"/>
          <w:szCs w:val="24"/>
        </w:rPr>
        <w:t>school year</w:t>
      </w:r>
      <w:r w:rsidR="00D2340A">
        <w:rPr>
          <w:rFonts w:asciiTheme="minorHAnsi" w:hAnsiTheme="minorHAnsi" w:cs="Arial"/>
          <w:sz w:val="24"/>
          <w:szCs w:val="24"/>
        </w:rPr>
        <w:t>.</w:t>
      </w:r>
      <w:r w:rsidRPr="00BC0DD3">
        <w:rPr>
          <w:rFonts w:asciiTheme="minorHAnsi" w:hAnsiTheme="minorHAnsi" w:cs="Arial"/>
          <w:sz w:val="24"/>
          <w:szCs w:val="24"/>
        </w:rPr>
        <w:t xml:space="preserve"> </w:t>
      </w:r>
    </w:p>
    <w:p w:rsidR="007D2D5E" w:rsidRPr="00BC0DD3" w:rsidRDefault="007D2D5E" w:rsidP="0079378F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BC0DD3">
        <w:rPr>
          <w:rFonts w:asciiTheme="minorHAnsi" w:hAnsiTheme="minorHAnsi" w:cs="Arial"/>
          <w:sz w:val="24"/>
          <w:szCs w:val="24"/>
        </w:rPr>
        <w:t>Site principal review and approval is required for all grant applications prior to submission.</w:t>
      </w:r>
    </w:p>
    <w:p w:rsidR="00E61F99" w:rsidRPr="00BC0DD3" w:rsidRDefault="00CC06E0" w:rsidP="0079378F">
      <w:pPr>
        <w:pStyle w:val="ListParagraph"/>
        <w:numPr>
          <w:ilvl w:val="0"/>
          <w:numId w:val="3"/>
        </w:numPr>
        <w:rPr>
          <w:rFonts w:asciiTheme="minorHAnsi" w:hAnsiTheme="minorHAnsi" w:cs="Arial"/>
          <w:color w:val="000000" w:themeColor="text1"/>
          <w:sz w:val="24"/>
          <w:szCs w:val="24"/>
        </w:rPr>
      </w:pPr>
      <w:r w:rsidRPr="00BC0DD3">
        <w:rPr>
          <w:rFonts w:asciiTheme="minorHAnsi" w:hAnsiTheme="minorHAnsi"/>
          <w:color w:val="000000" w:themeColor="text1"/>
          <w:sz w:val="24"/>
          <w:szCs w:val="24"/>
        </w:rPr>
        <w:t xml:space="preserve">Applications for both small and large grants must be submitted via the Google form </w:t>
      </w:r>
      <w:r w:rsidR="00C52377" w:rsidRPr="00BC0DD3">
        <w:rPr>
          <w:rFonts w:asciiTheme="minorHAnsi" w:hAnsiTheme="minorHAnsi"/>
          <w:color w:val="000000" w:themeColor="text1"/>
          <w:sz w:val="24"/>
          <w:szCs w:val="24"/>
        </w:rPr>
        <w:t>hyper</w:t>
      </w:r>
      <w:r w:rsidRPr="00BC0DD3">
        <w:rPr>
          <w:rFonts w:asciiTheme="minorHAnsi" w:hAnsiTheme="minorHAnsi"/>
          <w:color w:val="000000" w:themeColor="text1"/>
          <w:sz w:val="24"/>
          <w:szCs w:val="24"/>
        </w:rPr>
        <w:t>links below:</w:t>
      </w:r>
    </w:p>
    <w:p w:rsidR="00035945" w:rsidRPr="00BC0DD3" w:rsidRDefault="00035945" w:rsidP="0079378F">
      <w:pPr>
        <w:pStyle w:val="ListParagraph"/>
        <w:numPr>
          <w:ilvl w:val="1"/>
          <w:numId w:val="3"/>
        </w:numPr>
        <w:rPr>
          <w:rFonts w:asciiTheme="minorHAnsi" w:hAnsiTheme="minorHAnsi" w:cs="Arial"/>
          <w:color w:val="000000" w:themeColor="text1"/>
          <w:sz w:val="24"/>
          <w:szCs w:val="24"/>
        </w:rPr>
        <w:sectPr w:rsidR="00035945" w:rsidRPr="00BC0DD3" w:rsidSect="00422D9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35945" w:rsidRPr="00BC0DD3" w:rsidRDefault="00A256D6" w:rsidP="00BC0DD3">
      <w:pPr>
        <w:ind w:left="1080"/>
        <w:rPr>
          <w:rFonts w:asciiTheme="minorHAnsi" w:hAnsiTheme="minorHAnsi" w:cs="Arial"/>
          <w:color w:val="000000" w:themeColor="text1"/>
          <w:sz w:val="24"/>
          <w:szCs w:val="24"/>
        </w:rPr>
        <w:sectPr w:rsidR="00035945" w:rsidRPr="00BC0DD3" w:rsidSect="0003594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hyperlink r:id="rId6" w:history="1">
        <w:r w:rsidR="0079378F" w:rsidRPr="00BC0DD3">
          <w:rPr>
            <w:rStyle w:val="Hyperlink"/>
            <w:rFonts w:asciiTheme="minorHAnsi" w:hAnsiTheme="minorHAnsi" w:cs="Arial"/>
            <w:sz w:val="24"/>
            <w:szCs w:val="24"/>
          </w:rPr>
          <w:t>Small Grants</w:t>
        </w:r>
      </w:hyperlink>
      <w:r w:rsidR="00BC0DD3" w:rsidRPr="00BC0DD3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="00BC0DD3" w:rsidRPr="00BC0DD3">
        <w:rPr>
          <w:rFonts w:asciiTheme="minorHAnsi" w:hAnsiTheme="minorHAnsi" w:cs="Arial"/>
          <w:color w:val="000000" w:themeColor="text1"/>
          <w:sz w:val="24"/>
          <w:szCs w:val="24"/>
        </w:rPr>
        <w:tab/>
      </w:r>
      <w:hyperlink r:id="rId7" w:history="1">
        <w:r w:rsidR="0079378F" w:rsidRPr="00BC0DD3">
          <w:rPr>
            <w:rStyle w:val="Hyperlink"/>
            <w:rFonts w:asciiTheme="minorHAnsi" w:hAnsiTheme="minorHAnsi" w:cs="Arial"/>
            <w:sz w:val="24"/>
            <w:szCs w:val="24"/>
          </w:rPr>
          <w:t>Large Grants</w:t>
        </w:r>
      </w:hyperlink>
    </w:p>
    <w:p w:rsidR="0057242F" w:rsidRPr="00BC0DD3" w:rsidRDefault="0057242F" w:rsidP="00035945">
      <w:pPr>
        <w:rPr>
          <w:rFonts w:asciiTheme="minorHAnsi" w:hAnsiTheme="minorHAnsi" w:cs="Arial"/>
          <w:b/>
          <w:sz w:val="24"/>
          <w:szCs w:val="24"/>
        </w:rPr>
      </w:pPr>
      <w:r w:rsidRPr="00BC0DD3">
        <w:rPr>
          <w:rFonts w:asciiTheme="minorHAnsi" w:hAnsiTheme="minorHAnsi" w:cs="Arial"/>
          <w:b/>
          <w:sz w:val="24"/>
          <w:szCs w:val="24"/>
        </w:rPr>
        <w:t>What we</w:t>
      </w:r>
      <w:r w:rsidR="009C3F8B" w:rsidRPr="00BC0DD3">
        <w:rPr>
          <w:rFonts w:asciiTheme="minorHAnsi" w:hAnsiTheme="minorHAnsi" w:cs="Arial"/>
          <w:b/>
          <w:sz w:val="24"/>
          <w:szCs w:val="24"/>
        </w:rPr>
        <w:t xml:space="preserve"> are likely to</w:t>
      </w:r>
      <w:r w:rsidRPr="00BC0DD3">
        <w:rPr>
          <w:rFonts w:asciiTheme="minorHAnsi" w:hAnsiTheme="minorHAnsi" w:cs="Arial"/>
          <w:b/>
          <w:sz w:val="24"/>
          <w:szCs w:val="24"/>
        </w:rPr>
        <w:t xml:space="preserve"> fund:</w:t>
      </w:r>
    </w:p>
    <w:p w:rsidR="0057242F" w:rsidRPr="00BC0DD3" w:rsidRDefault="0057242F" w:rsidP="0079378F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BC0DD3">
        <w:rPr>
          <w:rFonts w:asciiTheme="minorHAnsi" w:hAnsiTheme="minorHAnsi" w:cs="Arial"/>
          <w:sz w:val="24"/>
          <w:szCs w:val="24"/>
        </w:rPr>
        <w:t>Innovative projects</w:t>
      </w:r>
      <w:r w:rsidR="009C3F8B" w:rsidRPr="00BC0DD3">
        <w:rPr>
          <w:rFonts w:asciiTheme="minorHAnsi" w:hAnsiTheme="minorHAnsi" w:cs="Arial"/>
          <w:sz w:val="24"/>
          <w:szCs w:val="24"/>
        </w:rPr>
        <w:t>/materials</w:t>
      </w:r>
      <w:r w:rsidR="00CB0233" w:rsidRPr="00BC0DD3">
        <w:rPr>
          <w:rFonts w:asciiTheme="minorHAnsi" w:hAnsiTheme="minorHAnsi" w:cs="Arial"/>
          <w:sz w:val="24"/>
          <w:szCs w:val="24"/>
        </w:rPr>
        <w:t>/equipment</w:t>
      </w:r>
      <w:r w:rsidRPr="00BC0DD3">
        <w:rPr>
          <w:rFonts w:asciiTheme="minorHAnsi" w:hAnsiTheme="minorHAnsi" w:cs="Arial"/>
          <w:sz w:val="24"/>
          <w:szCs w:val="24"/>
        </w:rPr>
        <w:t xml:space="preserve"> that align with the district’s overall curriculum and approach to learning</w:t>
      </w:r>
      <w:r w:rsidR="009C3F8B" w:rsidRPr="00BC0DD3">
        <w:rPr>
          <w:rFonts w:asciiTheme="minorHAnsi" w:hAnsiTheme="minorHAnsi" w:cs="Arial"/>
          <w:sz w:val="24"/>
          <w:szCs w:val="24"/>
        </w:rPr>
        <w:t>, including instructional technology tools</w:t>
      </w:r>
    </w:p>
    <w:p w:rsidR="0057242F" w:rsidRPr="00BC0DD3" w:rsidRDefault="0057242F" w:rsidP="0079378F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BC0DD3">
        <w:rPr>
          <w:rFonts w:asciiTheme="minorHAnsi" w:hAnsiTheme="minorHAnsi" w:cs="Arial"/>
          <w:sz w:val="24"/>
          <w:szCs w:val="24"/>
        </w:rPr>
        <w:t>Creative ideas that engage students in the learning process</w:t>
      </w:r>
    </w:p>
    <w:p w:rsidR="0057242F" w:rsidRPr="00BC0DD3" w:rsidRDefault="0057242F" w:rsidP="0079378F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BC0DD3">
        <w:rPr>
          <w:rFonts w:asciiTheme="minorHAnsi" w:hAnsiTheme="minorHAnsi" w:cs="Arial"/>
          <w:sz w:val="24"/>
          <w:szCs w:val="24"/>
        </w:rPr>
        <w:t xml:space="preserve">Projects that encourage collaboration </w:t>
      </w:r>
      <w:r w:rsidR="003742A8" w:rsidRPr="00BC0DD3">
        <w:rPr>
          <w:rFonts w:asciiTheme="minorHAnsi" w:hAnsiTheme="minorHAnsi" w:cs="Arial"/>
          <w:sz w:val="24"/>
          <w:szCs w:val="24"/>
        </w:rPr>
        <w:t>among</w:t>
      </w:r>
      <w:r w:rsidRPr="00BC0DD3">
        <w:rPr>
          <w:rFonts w:asciiTheme="minorHAnsi" w:hAnsiTheme="minorHAnsi" w:cs="Arial"/>
          <w:sz w:val="24"/>
          <w:szCs w:val="24"/>
        </w:rPr>
        <w:t xml:space="preserve"> multiple SPS sites, across multiple grades or subjects within a school</w:t>
      </w:r>
      <w:r w:rsidR="00133254" w:rsidRPr="00BC0DD3">
        <w:rPr>
          <w:rFonts w:asciiTheme="minorHAnsi" w:hAnsiTheme="minorHAnsi" w:cs="Arial"/>
          <w:sz w:val="24"/>
          <w:szCs w:val="24"/>
        </w:rPr>
        <w:t xml:space="preserve"> site</w:t>
      </w:r>
      <w:r w:rsidRPr="00BC0DD3">
        <w:rPr>
          <w:rFonts w:asciiTheme="minorHAnsi" w:hAnsiTheme="minorHAnsi" w:cs="Arial"/>
          <w:sz w:val="24"/>
          <w:szCs w:val="24"/>
        </w:rPr>
        <w:t xml:space="preserve">, </w:t>
      </w:r>
      <w:r w:rsidR="00955245" w:rsidRPr="00BC0DD3">
        <w:rPr>
          <w:rFonts w:asciiTheme="minorHAnsi" w:hAnsiTheme="minorHAnsi" w:cs="Arial"/>
          <w:sz w:val="24"/>
          <w:szCs w:val="24"/>
        </w:rPr>
        <w:t>among</w:t>
      </w:r>
      <w:r w:rsidRPr="00BC0DD3">
        <w:rPr>
          <w:rFonts w:asciiTheme="minorHAnsi" w:hAnsiTheme="minorHAnsi" w:cs="Arial"/>
          <w:sz w:val="24"/>
          <w:szCs w:val="24"/>
        </w:rPr>
        <w:t xml:space="preserve"> multiple classrooms within a department, etc.</w:t>
      </w:r>
    </w:p>
    <w:p w:rsidR="009771B6" w:rsidRPr="00BC0DD3" w:rsidRDefault="009771B6" w:rsidP="0079378F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i/>
          <w:sz w:val="24"/>
          <w:szCs w:val="24"/>
        </w:rPr>
      </w:pPr>
      <w:r w:rsidRPr="00BC0DD3">
        <w:rPr>
          <w:rFonts w:asciiTheme="minorHAnsi" w:hAnsiTheme="minorHAnsi" w:cs="Arial"/>
          <w:sz w:val="24"/>
          <w:szCs w:val="24"/>
        </w:rPr>
        <w:t xml:space="preserve">Professional development/staff development programming </w:t>
      </w:r>
      <w:r w:rsidRPr="00BC0DD3">
        <w:rPr>
          <w:rFonts w:asciiTheme="minorHAnsi" w:hAnsiTheme="minorHAnsi" w:cs="Arial"/>
          <w:i/>
          <w:sz w:val="24"/>
          <w:szCs w:val="24"/>
        </w:rPr>
        <w:t>(</w:t>
      </w:r>
      <w:r w:rsidR="00E81642" w:rsidRPr="00BC0DD3">
        <w:rPr>
          <w:rFonts w:asciiTheme="minorHAnsi" w:hAnsiTheme="minorHAnsi" w:cs="Arial"/>
          <w:i/>
          <w:sz w:val="24"/>
          <w:szCs w:val="24"/>
        </w:rPr>
        <w:t>with</w:t>
      </w:r>
      <w:r w:rsidRPr="00BC0DD3">
        <w:rPr>
          <w:rFonts w:asciiTheme="minorHAnsi" w:hAnsiTheme="minorHAnsi" w:cs="Arial"/>
          <w:i/>
          <w:sz w:val="24"/>
          <w:szCs w:val="24"/>
        </w:rPr>
        <w:t xml:space="preserve"> matching </w:t>
      </w:r>
      <w:r w:rsidR="003D6BEC" w:rsidRPr="00BC0DD3">
        <w:rPr>
          <w:rFonts w:asciiTheme="minorHAnsi" w:hAnsiTheme="minorHAnsi" w:cs="Arial"/>
          <w:i/>
          <w:sz w:val="24"/>
          <w:szCs w:val="24"/>
        </w:rPr>
        <w:t>district or site</w:t>
      </w:r>
      <w:r w:rsidRPr="00BC0DD3">
        <w:rPr>
          <w:rFonts w:asciiTheme="minorHAnsi" w:hAnsiTheme="minorHAnsi" w:cs="Arial"/>
          <w:i/>
          <w:sz w:val="24"/>
          <w:szCs w:val="24"/>
        </w:rPr>
        <w:t xml:space="preserve"> funds </w:t>
      </w:r>
      <w:r w:rsidR="00E81642" w:rsidRPr="00BC0DD3">
        <w:rPr>
          <w:rFonts w:asciiTheme="minorHAnsi" w:hAnsiTheme="minorHAnsi" w:cs="Arial"/>
          <w:i/>
          <w:sz w:val="24"/>
          <w:szCs w:val="24"/>
        </w:rPr>
        <w:t xml:space="preserve">and </w:t>
      </w:r>
      <w:r w:rsidRPr="00BC0DD3">
        <w:rPr>
          <w:rFonts w:asciiTheme="minorHAnsi" w:hAnsiTheme="minorHAnsi" w:cs="Arial"/>
          <w:i/>
          <w:sz w:val="24"/>
          <w:szCs w:val="24"/>
        </w:rPr>
        <w:t xml:space="preserve">approval) </w:t>
      </w:r>
    </w:p>
    <w:p w:rsidR="00E81642" w:rsidRPr="00BC0DD3" w:rsidRDefault="009771B6" w:rsidP="0079378F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i/>
          <w:sz w:val="24"/>
          <w:szCs w:val="24"/>
        </w:rPr>
      </w:pPr>
      <w:r w:rsidRPr="00BC0DD3">
        <w:rPr>
          <w:rFonts w:asciiTheme="minorHAnsi" w:hAnsiTheme="minorHAnsi" w:cs="Arial"/>
          <w:sz w:val="24"/>
          <w:szCs w:val="24"/>
        </w:rPr>
        <w:t>Subscriptions</w:t>
      </w:r>
      <w:r w:rsidR="006A3B75" w:rsidRPr="00BC0DD3">
        <w:rPr>
          <w:rFonts w:asciiTheme="minorHAnsi" w:hAnsiTheme="minorHAnsi" w:cs="Arial"/>
          <w:sz w:val="24"/>
          <w:szCs w:val="24"/>
        </w:rPr>
        <w:t xml:space="preserve"> for instructional materials</w:t>
      </w:r>
      <w:r w:rsidRPr="00BC0DD3">
        <w:rPr>
          <w:rFonts w:asciiTheme="minorHAnsi" w:hAnsiTheme="minorHAnsi" w:cs="Arial"/>
          <w:sz w:val="24"/>
          <w:szCs w:val="24"/>
        </w:rPr>
        <w:t xml:space="preserve"> </w:t>
      </w:r>
      <w:r w:rsidR="00E81642" w:rsidRPr="00BC0DD3">
        <w:rPr>
          <w:rFonts w:asciiTheme="minorHAnsi" w:hAnsiTheme="minorHAnsi" w:cs="Arial"/>
          <w:i/>
          <w:sz w:val="24"/>
          <w:szCs w:val="24"/>
        </w:rPr>
        <w:t xml:space="preserve">(with matching </w:t>
      </w:r>
      <w:r w:rsidR="003D6BEC" w:rsidRPr="00BC0DD3">
        <w:rPr>
          <w:rFonts w:asciiTheme="minorHAnsi" w:hAnsiTheme="minorHAnsi" w:cs="Arial"/>
          <w:i/>
          <w:sz w:val="24"/>
          <w:szCs w:val="24"/>
        </w:rPr>
        <w:t xml:space="preserve">district or site </w:t>
      </w:r>
      <w:r w:rsidR="00E81642" w:rsidRPr="00BC0DD3">
        <w:rPr>
          <w:rFonts w:asciiTheme="minorHAnsi" w:hAnsiTheme="minorHAnsi" w:cs="Arial"/>
          <w:i/>
          <w:sz w:val="24"/>
          <w:szCs w:val="24"/>
        </w:rPr>
        <w:t xml:space="preserve">funds and approval) </w:t>
      </w:r>
    </w:p>
    <w:p w:rsidR="00BF0AF5" w:rsidRPr="00BC0DD3" w:rsidRDefault="00BF0AF5" w:rsidP="0079378F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i/>
          <w:sz w:val="24"/>
          <w:szCs w:val="24"/>
        </w:rPr>
      </w:pPr>
      <w:r w:rsidRPr="00BC0DD3">
        <w:rPr>
          <w:rFonts w:asciiTheme="minorHAnsi" w:hAnsiTheme="minorHAnsi" w:cs="Arial"/>
          <w:sz w:val="24"/>
          <w:szCs w:val="24"/>
        </w:rPr>
        <w:t xml:space="preserve">Technology detailing a clear &amp; specific instructional plan/purpose </w:t>
      </w:r>
      <w:r w:rsidRPr="00BC0DD3">
        <w:rPr>
          <w:rFonts w:asciiTheme="minorHAnsi" w:hAnsiTheme="minorHAnsi" w:cs="Arial"/>
          <w:i/>
          <w:sz w:val="24"/>
          <w:szCs w:val="24"/>
        </w:rPr>
        <w:t>(with district IT approval)</w:t>
      </w:r>
    </w:p>
    <w:p w:rsidR="00BC0DD3" w:rsidRPr="00BC0DD3" w:rsidRDefault="00BC0DD3" w:rsidP="00BC0DD3">
      <w:pPr>
        <w:spacing w:after="0" w:line="240" w:lineRule="auto"/>
        <w:ind w:left="720"/>
        <w:rPr>
          <w:rFonts w:asciiTheme="minorHAnsi" w:hAnsiTheme="minorHAnsi" w:cs="Arial"/>
          <w:i/>
          <w:sz w:val="24"/>
          <w:szCs w:val="24"/>
        </w:rPr>
      </w:pPr>
    </w:p>
    <w:p w:rsidR="00035C83" w:rsidRDefault="000764D8" w:rsidP="0079378F">
      <w:pPr>
        <w:ind w:left="360"/>
        <w:rPr>
          <w:rFonts w:asciiTheme="minorHAnsi" w:hAnsiTheme="minorHAnsi" w:cs="Arial"/>
          <w:i/>
          <w:color w:val="222222"/>
          <w:szCs w:val="24"/>
          <w:shd w:val="clear" w:color="auto" w:fill="FFFFFF"/>
        </w:rPr>
      </w:pPr>
      <w:r w:rsidRPr="008D31CE">
        <w:rPr>
          <w:rFonts w:asciiTheme="minorHAnsi" w:hAnsiTheme="minorHAnsi" w:cs="Arial"/>
          <w:i/>
          <w:szCs w:val="24"/>
        </w:rPr>
        <w:t>*If any District Approval</w:t>
      </w:r>
      <w:r w:rsidR="00410C8D" w:rsidRPr="008D31CE">
        <w:rPr>
          <w:rFonts w:asciiTheme="minorHAnsi" w:hAnsiTheme="minorHAnsi" w:cs="Arial"/>
          <w:i/>
          <w:szCs w:val="24"/>
        </w:rPr>
        <w:t xml:space="preserve"> or Matching Funds are</w:t>
      </w:r>
      <w:r w:rsidRPr="008D31CE">
        <w:rPr>
          <w:rFonts w:asciiTheme="minorHAnsi" w:hAnsiTheme="minorHAnsi" w:cs="Arial"/>
          <w:i/>
          <w:szCs w:val="24"/>
        </w:rPr>
        <w:t xml:space="preserve"> required for your grant, the proposal must be reviewed &amp; approved PRIOR to application submission. You will be asked to check “Yes” confirming approval and could be asked to provide documentation at a later date. </w:t>
      </w:r>
      <w:r w:rsidR="00035C83" w:rsidRPr="008D31CE">
        <w:rPr>
          <w:rFonts w:asciiTheme="minorHAnsi" w:hAnsiTheme="minorHAnsi" w:cs="Arial"/>
          <w:i/>
          <w:color w:val="222222"/>
          <w:szCs w:val="24"/>
          <w:shd w:val="clear" w:color="auto" w:fill="FFFFFF"/>
        </w:rPr>
        <w:t xml:space="preserve">If documentation cannot be provided upon request, the proposal will not be considered or funded. If any SPEF funds have already been disbursed and documentation of review &amp; approval prior to submission cannot be provided, the grant writer will reimburse SPEF for any and all expenses related to </w:t>
      </w:r>
      <w:r w:rsidR="00410C8D" w:rsidRPr="008D31CE">
        <w:rPr>
          <w:rFonts w:asciiTheme="minorHAnsi" w:hAnsiTheme="minorHAnsi" w:cs="Arial"/>
          <w:i/>
          <w:color w:val="222222"/>
          <w:szCs w:val="24"/>
          <w:shd w:val="clear" w:color="auto" w:fill="FFFFFF"/>
        </w:rPr>
        <w:t>their</w:t>
      </w:r>
      <w:r w:rsidR="00035C83" w:rsidRPr="008D31CE">
        <w:rPr>
          <w:rFonts w:asciiTheme="minorHAnsi" w:hAnsiTheme="minorHAnsi" w:cs="Arial"/>
          <w:i/>
          <w:color w:val="222222"/>
          <w:szCs w:val="24"/>
          <w:shd w:val="clear" w:color="auto" w:fill="FFFFFF"/>
        </w:rPr>
        <w:t xml:space="preserve"> grant.</w:t>
      </w:r>
    </w:p>
    <w:p w:rsidR="00A256D6" w:rsidRPr="008D31CE" w:rsidRDefault="00A256D6" w:rsidP="0079378F">
      <w:pPr>
        <w:ind w:left="360"/>
        <w:rPr>
          <w:rFonts w:asciiTheme="minorHAnsi" w:hAnsiTheme="minorHAnsi" w:cs="Arial"/>
          <w:b/>
          <w:i/>
          <w:szCs w:val="24"/>
        </w:rPr>
      </w:pPr>
      <w:bookmarkStart w:id="0" w:name="_GoBack"/>
      <w:bookmarkEnd w:id="0"/>
    </w:p>
    <w:p w:rsidR="0057242F" w:rsidRPr="00BC0DD3" w:rsidRDefault="0057242F" w:rsidP="0079378F">
      <w:pPr>
        <w:spacing w:before="240" w:line="240" w:lineRule="auto"/>
        <w:rPr>
          <w:rFonts w:asciiTheme="minorHAnsi" w:hAnsiTheme="minorHAnsi" w:cs="Arial"/>
          <w:b/>
          <w:sz w:val="24"/>
          <w:szCs w:val="24"/>
        </w:rPr>
      </w:pPr>
      <w:r w:rsidRPr="00BC0DD3">
        <w:rPr>
          <w:rFonts w:asciiTheme="minorHAnsi" w:hAnsiTheme="minorHAnsi" w:cs="Arial"/>
          <w:b/>
          <w:sz w:val="24"/>
          <w:szCs w:val="24"/>
        </w:rPr>
        <w:lastRenderedPageBreak/>
        <w:t>What we are unlikely to fund:</w:t>
      </w:r>
    </w:p>
    <w:p w:rsidR="0057242F" w:rsidRPr="00BC0DD3" w:rsidRDefault="0057242F" w:rsidP="0079378F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BC0DD3">
        <w:rPr>
          <w:rFonts w:asciiTheme="minorHAnsi" w:hAnsiTheme="minorHAnsi" w:cs="Arial"/>
          <w:sz w:val="24"/>
          <w:szCs w:val="24"/>
        </w:rPr>
        <w:t>Large scale equipment and furnishings (</w:t>
      </w:r>
      <w:r w:rsidR="003742A8" w:rsidRPr="00BC0DD3">
        <w:rPr>
          <w:rFonts w:asciiTheme="minorHAnsi" w:hAnsiTheme="minorHAnsi" w:cs="Arial"/>
          <w:sz w:val="24"/>
          <w:szCs w:val="24"/>
        </w:rPr>
        <w:t>e</w:t>
      </w:r>
      <w:r w:rsidRPr="00BC0DD3">
        <w:rPr>
          <w:rFonts w:asciiTheme="minorHAnsi" w:hAnsiTheme="minorHAnsi" w:cs="Arial"/>
          <w:sz w:val="24"/>
          <w:szCs w:val="24"/>
        </w:rPr>
        <w:t>.</w:t>
      </w:r>
      <w:r w:rsidR="003742A8" w:rsidRPr="00BC0DD3">
        <w:rPr>
          <w:rFonts w:asciiTheme="minorHAnsi" w:hAnsiTheme="minorHAnsi" w:cs="Arial"/>
          <w:sz w:val="24"/>
          <w:szCs w:val="24"/>
        </w:rPr>
        <w:t>g.</w:t>
      </w:r>
      <w:r w:rsidRPr="00BC0DD3">
        <w:rPr>
          <w:rFonts w:asciiTheme="minorHAnsi" w:hAnsiTheme="minorHAnsi" w:cs="Arial"/>
          <w:sz w:val="24"/>
          <w:szCs w:val="24"/>
        </w:rPr>
        <w:t>, playground equipment, classroom furnishings</w:t>
      </w:r>
      <w:r w:rsidR="0082263C" w:rsidRPr="00BC0DD3">
        <w:rPr>
          <w:rFonts w:asciiTheme="minorHAnsi" w:hAnsiTheme="minorHAnsi" w:cs="Arial"/>
          <w:sz w:val="24"/>
          <w:szCs w:val="24"/>
        </w:rPr>
        <w:t>, etc.</w:t>
      </w:r>
      <w:r w:rsidRPr="00BC0DD3">
        <w:rPr>
          <w:rFonts w:asciiTheme="minorHAnsi" w:hAnsiTheme="minorHAnsi" w:cs="Arial"/>
          <w:sz w:val="24"/>
          <w:szCs w:val="24"/>
        </w:rPr>
        <w:t xml:space="preserve">) </w:t>
      </w:r>
    </w:p>
    <w:p w:rsidR="0057242F" w:rsidRPr="00BC0DD3" w:rsidRDefault="009C3F8B" w:rsidP="0079378F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BC0DD3">
        <w:rPr>
          <w:rFonts w:asciiTheme="minorHAnsi" w:hAnsiTheme="minorHAnsi" w:cs="Arial"/>
          <w:sz w:val="24"/>
          <w:szCs w:val="24"/>
        </w:rPr>
        <w:t>Desktop</w:t>
      </w:r>
      <w:r w:rsidR="0066408E" w:rsidRPr="00BC0DD3">
        <w:rPr>
          <w:rFonts w:asciiTheme="minorHAnsi" w:hAnsiTheme="minorHAnsi" w:cs="Arial"/>
          <w:sz w:val="24"/>
          <w:szCs w:val="24"/>
        </w:rPr>
        <w:t>/</w:t>
      </w:r>
      <w:r w:rsidRPr="00BC0DD3">
        <w:rPr>
          <w:rFonts w:asciiTheme="minorHAnsi" w:hAnsiTheme="minorHAnsi" w:cs="Arial"/>
          <w:sz w:val="24"/>
          <w:szCs w:val="24"/>
        </w:rPr>
        <w:t>laptop computers, printers</w:t>
      </w:r>
      <w:r w:rsidR="00227144" w:rsidRPr="00BC0DD3">
        <w:rPr>
          <w:rFonts w:asciiTheme="minorHAnsi" w:hAnsiTheme="minorHAnsi" w:cs="Arial"/>
          <w:sz w:val="24"/>
          <w:szCs w:val="24"/>
        </w:rPr>
        <w:t xml:space="preserve"> and other standard office equipment</w:t>
      </w:r>
      <w:r w:rsidR="0057242F" w:rsidRPr="00BC0DD3">
        <w:rPr>
          <w:rFonts w:asciiTheme="minorHAnsi" w:hAnsiTheme="minorHAnsi" w:cs="Arial"/>
          <w:sz w:val="24"/>
          <w:szCs w:val="24"/>
        </w:rPr>
        <w:t xml:space="preserve"> </w:t>
      </w:r>
    </w:p>
    <w:p w:rsidR="0057242F" w:rsidRPr="00BC0DD3" w:rsidRDefault="0057242F" w:rsidP="0079378F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BC0DD3">
        <w:rPr>
          <w:rFonts w:asciiTheme="minorHAnsi" w:hAnsiTheme="minorHAnsi" w:cs="Arial"/>
          <w:sz w:val="24"/>
          <w:szCs w:val="24"/>
        </w:rPr>
        <w:t xml:space="preserve">Financial compensation </w:t>
      </w:r>
    </w:p>
    <w:p w:rsidR="0057242F" w:rsidRPr="00BC0DD3" w:rsidRDefault="006A3B75" w:rsidP="0079378F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BC0DD3">
        <w:rPr>
          <w:rFonts w:asciiTheme="minorHAnsi" w:hAnsiTheme="minorHAnsi" w:cs="Arial"/>
          <w:sz w:val="24"/>
          <w:szCs w:val="24"/>
        </w:rPr>
        <w:t>S</w:t>
      </w:r>
      <w:r w:rsidR="0057242F" w:rsidRPr="00BC0DD3">
        <w:rPr>
          <w:rFonts w:asciiTheme="minorHAnsi" w:hAnsiTheme="minorHAnsi" w:cs="Arial"/>
          <w:sz w:val="24"/>
          <w:szCs w:val="24"/>
        </w:rPr>
        <w:t>tudent field trips</w:t>
      </w:r>
    </w:p>
    <w:p w:rsidR="00A40102" w:rsidRPr="00BC0DD3" w:rsidRDefault="0057242F" w:rsidP="0079378F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BC0DD3">
        <w:rPr>
          <w:rFonts w:asciiTheme="minorHAnsi" w:hAnsiTheme="minorHAnsi" w:cs="Arial"/>
          <w:sz w:val="24"/>
          <w:szCs w:val="24"/>
        </w:rPr>
        <w:t xml:space="preserve">Requests </w:t>
      </w:r>
      <w:r w:rsidR="00A364C0" w:rsidRPr="00BC0DD3">
        <w:rPr>
          <w:rFonts w:asciiTheme="minorHAnsi" w:hAnsiTheme="minorHAnsi" w:cs="Arial"/>
          <w:sz w:val="24"/>
          <w:szCs w:val="24"/>
        </w:rPr>
        <w:t xml:space="preserve">solely </w:t>
      </w:r>
      <w:r w:rsidRPr="00BC0DD3">
        <w:rPr>
          <w:rFonts w:asciiTheme="minorHAnsi" w:hAnsiTheme="minorHAnsi" w:cs="Arial"/>
          <w:sz w:val="24"/>
          <w:szCs w:val="24"/>
        </w:rPr>
        <w:t>from individuals / groups outside of SPS</w:t>
      </w:r>
    </w:p>
    <w:p w:rsidR="0057242F" w:rsidRPr="00BC0DD3" w:rsidRDefault="00A40102" w:rsidP="0079378F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BC0DD3">
        <w:rPr>
          <w:rFonts w:asciiTheme="minorHAnsi" w:hAnsiTheme="minorHAnsi" w:cs="Arial"/>
          <w:sz w:val="24"/>
          <w:szCs w:val="24"/>
        </w:rPr>
        <w:t>G</w:t>
      </w:r>
      <w:r w:rsidR="0057242F" w:rsidRPr="00BC0DD3">
        <w:rPr>
          <w:rFonts w:asciiTheme="minorHAnsi" w:hAnsiTheme="minorHAnsi" w:cs="Arial"/>
          <w:sz w:val="24"/>
          <w:szCs w:val="24"/>
        </w:rPr>
        <w:t>eneral operating fund requests</w:t>
      </w:r>
    </w:p>
    <w:p w:rsidR="00251C44" w:rsidRPr="00BC0DD3" w:rsidRDefault="00251C44" w:rsidP="0079378F">
      <w:pPr>
        <w:spacing w:after="0"/>
        <w:rPr>
          <w:rFonts w:asciiTheme="minorHAnsi" w:hAnsiTheme="minorHAnsi" w:cs="Arial"/>
          <w:b/>
          <w:sz w:val="24"/>
          <w:szCs w:val="24"/>
        </w:rPr>
      </w:pPr>
    </w:p>
    <w:p w:rsidR="0057242F" w:rsidRPr="00BC0DD3" w:rsidRDefault="00775E95" w:rsidP="0079378F">
      <w:pPr>
        <w:spacing w:after="0"/>
        <w:rPr>
          <w:rFonts w:asciiTheme="minorHAnsi" w:hAnsiTheme="minorHAnsi" w:cs="Arial"/>
          <w:b/>
          <w:sz w:val="24"/>
          <w:szCs w:val="24"/>
        </w:rPr>
      </w:pPr>
      <w:r w:rsidRPr="00BC0DD3">
        <w:rPr>
          <w:rFonts w:asciiTheme="minorHAnsi" w:hAnsiTheme="minorHAnsi" w:cs="Arial"/>
          <w:b/>
          <w:sz w:val="24"/>
          <w:szCs w:val="24"/>
        </w:rPr>
        <w:t>For questions, please contact:</w:t>
      </w:r>
      <w:r w:rsidR="0057242F" w:rsidRPr="00BC0DD3">
        <w:rPr>
          <w:rFonts w:asciiTheme="minorHAnsi" w:hAnsiTheme="minorHAnsi" w:cs="Arial"/>
          <w:b/>
          <w:sz w:val="24"/>
          <w:szCs w:val="24"/>
        </w:rPr>
        <w:tab/>
      </w:r>
    </w:p>
    <w:p w:rsidR="0057242F" w:rsidRPr="00BC0DD3" w:rsidRDefault="000F4451" w:rsidP="0079378F">
      <w:pPr>
        <w:spacing w:after="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BC0DD3">
        <w:rPr>
          <w:rFonts w:asciiTheme="minorHAnsi" w:hAnsiTheme="minorHAnsi" w:cstheme="minorHAnsi"/>
          <w:sz w:val="24"/>
          <w:szCs w:val="24"/>
        </w:rPr>
        <w:t>Ashlee Robertson</w:t>
      </w:r>
      <w:r w:rsidR="0057242F" w:rsidRPr="00BC0DD3">
        <w:rPr>
          <w:rFonts w:asciiTheme="minorHAnsi" w:hAnsiTheme="minorHAnsi" w:cstheme="minorHAnsi"/>
          <w:sz w:val="24"/>
          <w:szCs w:val="24"/>
        </w:rPr>
        <w:t xml:space="preserve">, SPEF Executive Director – </w:t>
      </w:r>
      <w:hyperlink r:id="rId8" w:history="1">
        <w:r w:rsidR="00422D96" w:rsidRPr="00BC0DD3">
          <w:rPr>
            <w:rStyle w:val="Hyperlink"/>
            <w:rFonts w:asciiTheme="minorHAnsi" w:hAnsiTheme="minorHAnsi" w:cstheme="minorHAnsi"/>
            <w:sz w:val="24"/>
            <w:szCs w:val="24"/>
          </w:rPr>
          <w:t>spef@stillwaterschools.com</w:t>
        </w:r>
      </w:hyperlink>
      <w:r w:rsidR="0057242F" w:rsidRPr="00BC0DD3">
        <w:rPr>
          <w:rFonts w:asciiTheme="minorHAnsi" w:hAnsiTheme="minorHAnsi" w:cstheme="minorHAnsi"/>
          <w:sz w:val="24"/>
          <w:szCs w:val="24"/>
        </w:rPr>
        <w:t xml:space="preserve"> </w:t>
      </w:r>
      <w:r w:rsidR="001F4CA1" w:rsidRPr="00BC0DD3">
        <w:rPr>
          <w:rFonts w:asciiTheme="minorHAnsi" w:hAnsiTheme="minorHAnsi" w:cstheme="minorHAnsi"/>
          <w:sz w:val="24"/>
          <w:szCs w:val="24"/>
        </w:rPr>
        <w:t xml:space="preserve">, Ph. </w:t>
      </w:r>
      <w:r w:rsidRPr="00BC0DD3">
        <w:rPr>
          <w:rFonts w:asciiTheme="minorHAnsi" w:hAnsiTheme="minorHAnsi" w:cstheme="minorHAnsi"/>
          <w:sz w:val="24"/>
          <w:szCs w:val="24"/>
        </w:rPr>
        <w:t xml:space="preserve">(405) </w:t>
      </w:r>
      <w:r w:rsidR="001F4CA1" w:rsidRPr="00BC0DD3">
        <w:rPr>
          <w:rFonts w:asciiTheme="minorHAnsi" w:hAnsiTheme="minorHAnsi" w:cstheme="minorHAnsi"/>
          <w:sz w:val="24"/>
          <w:szCs w:val="24"/>
        </w:rPr>
        <w:t>707-5006</w:t>
      </w:r>
    </w:p>
    <w:p w:rsidR="0057242F" w:rsidRPr="00BC0DD3" w:rsidRDefault="000F4451" w:rsidP="0079378F">
      <w:pPr>
        <w:spacing w:after="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BC0DD3">
        <w:rPr>
          <w:rFonts w:asciiTheme="minorHAnsi" w:hAnsiTheme="minorHAnsi" w:cstheme="minorHAnsi"/>
          <w:sz w:val="24"/>
          <w:szCs w:val="24"/>
        </w:rPr>
        <w:t>Diana Watkins</w:t>
      </w:r>
      <w:r w:rsidR="0057242F" w:rsidRPr="00BC0DD3">
        <w:rPr>
          <w:rFonts w:asciiTheme="minorHAnsi" w:hAnsiTheme="minorHAnsi" w:cstheme="minorHAnsi"/>
          <w:sz w:val="24"/>
          <w:szCs w:val="24"/>
        </w:rPr>
        <w:t xml:space="preserve">, </w:t>
      </w:r>
      <w:r w:rsidR="006A3B75" w:rsidRPr="00BC0DD3">
        <w:rPr>
          <w:rFonts w:asciiTheme="minorHAnsi" w:hAnsiTheme="minorHAnsi" w:cstheme="minorHAnsi"/>
          <w:sz w:val="24"/>
          <w:szCs w:val="24"/>
        </w:rPr>
        <w:t xml:space="preserve">Chair – SPEF </w:t>
      </w:r>
      <w:r w:rsidR="0057242F" w:rsidRPr="00BC0DD3">
        <w:rPr>
          <w:rFonts w:asciiTheme="minorHAnsi" w:hAnsiTheme="minorHAnsi" w:cstheme="minorHAnsi"/>
          <w:sz w:val="24"/>
          <w:szCs w:val="24"/>
        </w:rPr>
        <w:t xml:space="preserve">Allocations Committee, </w:t>
      </w:r>
      <w:hyperlink r:id="rId9" w:history="1">
        <w:r w:rsidRPr="00BC0DD3">
          <w:rPr>
            <w:rStyle w:val="Hyperlink"/>
            <w:rFonts w:asciiTheme="minorHAnsi" w:hAnsiTheme="minorHAnsi" w:cstheme="minorHAnsi"/>
            <w:sz w:val="24"/>
            <w:szCs w:val="24"/>
          </w:rPr>
          <w:t>diana.watkins@noc.edu</w:t>
        </w:r>
      </w:hyperlink>
      <w:r w:rsidRPr="00BC0DD3">
        <w:rPr>
          <w:rFonts w:asciiTheme="minorHAnsi" w:hAnsiTheme="minorHAnsi" w:cstheme="minorHAnsi"/>
          <w:sz w:val="24"/>
          <w:szCs w:val="24"/>
        </w:rPr>
        <w:t xml:space="preserve"> </w:t>
      </w:r>
      <w:r w:rsidR="00133254" w:rsidRPr="00BC0DD3">
        <w:rPr>
          <w:rFonts w:asciiTheme="minorHAnsi" w:hAnsiTheme="minorHAnsi" w:cstheme="minorHAnsi"/>
          <w:sz w:val="24"/>
          <w:szCs w:val="24"/>
        </w:rPr>
        <w:t xml:space="preserve">, Ph. </w:t>
      </w:r>
      <w:r w:rsidRPr="00BC0DD3">
        <w:rPr>
          <w:rFonts w:asciiTheme="minorHAnsi" w:hAnsiTheme="minorHAnsi" w:cstheme="minorHAnsi"/>
          <w:sz w:val="24"/>
          <w:szCs w:val="24"/>
        </w:rPr>
        <w:t>(</w:t>
      </w:r>
      <w:r w:rsidRPr="00BC0DD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580) 628-6905</w:t>
      </w:r>
    </w:p>
    <w:sectPr w:rsidR="0057242F" w:rsidRPr="00BC0DD3" w:rsidSect="00422D9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01F1"/>
    <w:multiLevelType w:val="hybridMultilevel"/>
    <w:tmpl w:val="71D8D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02843"/>
    <w:multiLevelType w:val="hybridMultilevel"/>
    <w:tmpl w:val="4F6E8634"/>
    <w:lvl w:ilvl="0" w:tplc="0A860A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564E86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2BFA5B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00BEE3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D0C0F6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9B34A3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5E2650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4886BF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41B8AE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" w15:restartNumberingAfterBreak="0">
    <w:nsid w:val="51445783"/>
    <w:multiLevelType w:val="hybridMultilevel"/>
    <w:tmpl w:val="FA648008"/>
    <w:lvl w:ilvl="0" w:tplc="41E692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D57AE3"/>
    <w:multiLevelType w:val="hybridMultilevel"/>
    <w:tmpl w:val="4266D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43B32"/>
    <w:multiLevelType w:val="hybridMultilevel"/>
    <w:tmpl w:val="61648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5361B"/>
    <w:multiLevelType w:val="hybridMultilevel"/>
    <w:tmpl w:val="C1E87356"/>
    <w:lvl w:ilvl="0" w:tplc="28268F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4A228E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7E889E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5E5662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939A1A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9CCA6C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4ED0DE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3AC054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FACC23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523"/>
    <w:rsid w:val="00035945"/>
    <w:rsid w:val="00035C83"/>
    <w:rsid w:val="000764D8"/>
    <w:rsid w:val="000A5ED8"/>
    <w:rsid w:val="000B46D8"/>
    <w:rsid w:val="000F4451"/>
    <w:rsid w:val="00127265"/>
    <w:rsid w:val="00133254"/>
    <w:rsid w:val="00193188"/>
    <w:rsid w:val="001A1481"/>
    <w:rsid w:val="001F4CA1"/>
    <w:rsid w:val="00226523"/>
    <w:rsid w:val="00227144"/>
    <w:rsid w:val="00251C44"/>
    <w:rsid w:val="00252820"/>
    <w:rsid w:val="00256741"/>
    <w:rsid w:val="00295DD3"/>
    <w:rsid w:val="0029635A"/>
    <w:rsid w:val="002C1055"/>
    <w:rsid w:val="002C11B6"/>
    <w:rsid w:val="002E5850"/>
    <w:rsid w:val="00320462"/>
    <w:rsid w:val="0034629D"/>
    <w:rsid w:val="00373300"/>
    <w:rsid w:val="003742A8"/>
    <w:rsid w:val="00394892"/>
    <w:rsid w:val="003B36B4"/>
    <w:rsid w:val="003D6BEC"/>
    <w:rsid w:val="00410C8D"/>
    <w:rsid w:val="00417F26"/>
    <w:rsid w:val="00422D96"/>
    <w:rsid w:val="00435606"/>
    <w:rsid w:val="00452FD7"/>
    <w:rsid w:val="004572B0"/>
    <w:rsid w:val="004713CF"/>
    <w:rsid w:val="005404C9"/>
    <w:rsid w:val="00543D3A"/>
    <w:rsid w:val="0057242F"/>
    <w:rsid w:val="005B71B3"/>
    <w:rsid w:val="005F4461"/>
    <w:rsid w:val="005F6C80"/>
    <w:rsid w:val="00646809"/>
    <w:rsid w:val="0066408E"/>
    <w:rsid w:val="006769DF"/>
    <w:rsid w:val="00683689"/>
    <w:rsid w:val="006A3B75"/>
    <w:rsid w:val="006D48B7"/>
    <w:rsid w:val="00775E95"/>
    <w:rsid w:val="007915B5"/>
    <w:rsid w:val="0079378F"/>
    <w:rsid w:val="007D1FEA"/>
    <w:rsid w:val="007D2D5E"/>
    <w:rsid w:val="00821935"/>
    <w:rsid w:val="0082263C"/>
    <w:rsid w:val="00830FD2"/>
    <w:rsid w:val="0083476E"/>
    <w:rsid w:val="00842D47"/>
    <w:rsid w:val="00846125"/>
    <w:rsid w:val="008D31CE"/>
    <w:rsid w:val="008E44B4"/>
    <w:rsid w:val="009050ED"/>
    <w:rsid w:val="009354A3"/>
    <w:rsid w:val="009462F2"/>
    <w:rsid w:val="009469E3"/>
    <w:rsid w:val="009529FE"/>
    <w:rsid w:val="00955245"/>
    <w:rsid w:val="009771B6"/>
    <w:rsid w:val="009A3F1E"/>
    <w:rsid w:val="009C3F8B"/>
    <w:rsid w:val="009D44F6"/>
    <w:rsid w:val="009D5D36"/>
    <w:rsid w:val="009D7810"/>
    <w:rsid w:val="009F5A21"/>
    <w:rsid w:val="009F73DE"/>
    <w:rsid w:val="00A24095"/>
    <w:rsid w:val="00A256D6"/>
    <w:rsid w:val="00A364C0"/>
    <w:rsid w:val="00A40102"/>
    <w:rsid w:val="00A43C0C"/>
    <w:rsid w:val="00A539BD"/>
    <w:rsid w:val="00A75F26"/>
    <w:rsid w:val="00A846A2"/>
    <w:rsid w:val="00A858F5"/>
    <w:rsid w:val="00BA67BF"/>
    <w:rsid w:val="00BC0DD3"/>
    <w:rsid w:val="00BF0AF5"/>
    <w:rsid w:val="00C323B4"/>
    <w:rsid w:val="00C52377"/>
    <w:rsid w:val="00CB0233"/>
    <w:rsid w:val="00CC06E0"/>
    <w:rsid w:val="00CC24E3"/>
    <w:rsid w:val="00CD018E"/>
    <w:rsid w:val="00D20B35"/>
    <w:rsid w:val="00D2340A"/>
    <w:rsid w:val="00D24169"/>
    <w:rsid w:val="00D57900"/>
    <w:rsid w:val="00D67B61"/>
    <w:rsid w:val="00D93478"/>
    <w:rsid w:val="00DA000B"/>
    <w:rsid w:val="00DC470A"/>
    <w:rsid w:val="00DE56A3"/>
    <w:rsid w:val="00E055BD"/>
    <w:rsid w:val="00E61F99"/>
    <w:rsid w:val="00E81642"/>
    <w:rsid w:val="00E9669E"/>
    <w:rsid w:val="00EA4803"/>
    <w:rsid w:val="00EB5059"/>
    <w:rsid w:val="00EC1C22"/>
    <w:rsid w:val="00EC7C76"/>
    <w:rsid w:val="00EE5EE4"/>
    <w:rsid w:val="00F20073"/>
    <w:rsid w:val="00F40DDE"/>
    <w:rsid w:val="00FA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7A0F3C"/>
  <w15:docId w15:val="{0F45DFA6-70F2-424D-93EA-1DDDB6F4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C80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C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link w:val="Heading5Char"/>
    <w:uiPriority w:val="99"/>
    <w:qFormat/>
    <w:rsid w:val="005404C9"/>
    <w:pPr>
      <w:spacing w:before="100" w:beforeAutospacing="1" w:after="100" w:afterAutospacing="1" w:line="240" w:lineRule="auto"/>
      <w:outlineLvl w:val="4"/>
    </w:pPr>
    <w:rPr>
      <w:rFonts w:ascii="Tahoma" w:hAnsi="Tahoma" w:cs="Tahoma"/>
      <w:b/>
      <w:bCs/>
      <w:color w:val="0033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2265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F4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26"/>
    <w:rPr>
      <w:rFonts w:ascii="Times New Roman" w:hAnsi="Times New Roman" w:cs="Times New Roman"/>
      <w:sz w:val="2"/>
      <w:szCs w:val="2"/>
    </w:rPr>
  </w:style>
  <w:style w:type="paragraph" w:styleId="ListParagraph">
    <w:name w:val="List Paragraph"/>
    <w:basedOn w:val="Normal"/>
    <w:uiPriority w:val="34"/>
    <w:qFormat/>
    <w:rsid w:val="001A148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61F99"/>
  </w:style>
  <w:style w:type="character" w:customStyle="1" w:styleId="Heading1Char">
    <w:name w:val="Heading 1 Char"/>
    <w:basedOn w:val="DefaultParagraphFont"/>
    <w:link w:val="Heading1"/>
    <w:uiPriority w:val="9"/>
    <w:rsid w:val="00410C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22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986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6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6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6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7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7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7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7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987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7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7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7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f@stillwaterschool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a/stillwaterschools.com/forms/d/e/1FAIpQLScJ7-GDueWcCGqyHBz85QJ4ZNCbaA5rh4tKYtsdo6tTxXWFWA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a/stillwaterschools.com/forms/d/e/1FAIpQLScuGqDGDtY05UMBSwl9ZcgJxmf6equgb6j-mwOtAn8V893FhQ/viewfor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ana.watkins@no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Stillwater Public Schools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Julane</dc:creator>
  <cp:lastModifiedBy>SPEF</cp:lastModifiedBy>
  <cp:revision>3</cp:revision>
  <cp:lastPrinted>2021-05-17T17:45:00Z</cp:lastPrinted>
  <dcterms:created xsi:type="dcterms:W3CDTF">2023-09-13T17:10:00Z</dcterms:created>
  <dcterms:modified xsi:type="dcterms:W3CDTF">2023-09-13T17:12:00Z</dcterms:modified>
</cp:coreProperties>
</file>